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12A5" w14:textId="77777777" w:rsidR="001572AE" w:rsidRPr="001572AE" w:rsidRDefault="001572AE" w:rsidP="009A3266">
      <w:pPr>
        <w:rPr>
          <w:rFonts w:ascii="Arial" w:hAnsi="Arial" w:cs="Arial"/>
        </w:rPr>
      </w:pPr>
    </w:p>
    <w:p w14:paraId="7D8A2BCA" w14:textId="6A1F6B9D" w:rsidR="009A3266" w:rsidRDefault="00060498" w:rsidP="009A3266">
      <w:pPr>
        <w:rPr>
          <w:rFonts w:ascii="Arial" w:hAnsi="Arial" w:cs="Arial"/>
        </w:rPr>
      </w:pPr>
      <w:r w:rsidRPr="003E4C5C">
        <w:rPr>
          <w:rFonts w:ascii="Arial" w:hAnsi="Arial" w:cs="Arial"/>
          <w:b/>
        </w:rPr>
        <w:t>Jason Haaheim</w:t>
      </w:r>
      <w:r>
        <w:rPr>
          <w:rFonts w:ascii="Arial" w:hAnsi="Arial" w:cs="Arial"/>
        </w:rPr>
        <w:t xml:space="preserve"> </w:t>
      </w:r>
      <w:r w:rsidR="00DB1CDC">
        <w:rPr>
          <w:rFonts w:ascii="Arial" w:hAnsi="Arial" w:cs="Arial"/>
        </w:rPr>
        <w:t>was appointed Principal Timpanist of the Metropolitan Opera Orchestra in 2013</w:t>
      </w:r>
      <w:r w:rsidR="008C4873">
        <w:rPr>
          <w:rFonts w:ascii="Arial" w:hAnsi="Arial" w:cs="Arial"/>
        </w:rPr>
        <w:t xml:space="preserve">. </w:t>
      </w:r>
      <w:r w:rsidR="001572AE">
        <w:rPr>
          <w:rFonts w:ascii="Arial" w:hAnsi="Arial" w:cs="Arial"/>
        </w:rPr>
        <w:t xml:space="preserve">In addition to performances at New York's Lincoln Center and Carnegie Hall, Mr. Haaheim can be seen and heard performing with the MET Orchestra on television, international radio, and </w:t>
      </w:r>
      <w:r w:rsidR="001572AE">
        <w:rPr>
          <w:rFonts w:ascii="Arial" w:hAnsi="Arial" w:cs="Arial"/>
          <w:i/>
        </w:rPr>
        <w:t>Live in HD</w:t>
      </w:r>
      <w:r w:rsidR="001572AE">
        <w:rPr>
          <w:rFonts w:ascii="Arial" w:hAnsi="Arial" w:cs="Arial"/>
        </w:rPr>
        <w:t xml:space="preserve"> movie theater broadcasts.</w:t>
      </w:r>
      <w:r w:rsidR="008C4873">
        <w:rPr>
          <w:rFonts w:ascii="Arial" w:hAnsi="Arial" w:cs="Arial"/>
        </w:rPr>
        <w:t xml:space="preserve"> </w:t>
      </w:r>
      <w:r w:rsidR="009D4C52">
        <w:rPr>
          <w:rFonts w:ascii="Arial" w:hAnsi="Arial" w:cs="Arial"/>
        </w:rPr>
        <w:t xml:space="preserve">Mr. Haaheim is on faculty at Bard </w:t>
      </w:r>
      <w:proofErr w:type="gramStart"/>
      <w:r w:rsidR="009D4C52">
        <w:rPr>
          <w:rFonts w:ascii="Arial" w:hAnsi="Arial" w:cs="Arial"/>
        </w:rPr>
        <w:t>Conservatory, and</w:t>
      </w:r>
      <w:proofErr w:type="gramEnd"/>
      <w:r w:rsidR="009D4C52">
        <w:rPr>
          <w:rFonts w:ascii="Arial" w:hAnsi="Arial" w:cs="Arial"/>
        </w:rPr>
        <w:t xml:space="preserve"> is the founder of the </w:t>
      </w:r>
      <w:r w:rsidR="00D03E17">
        <w:rPr>
          <w:rFonts w:ascii="Arial" w:hAnsi="Arial" w:cs="Arial"/>
        </w:rPr>
        <w:t>Deliberate Practice Bootcamp</w:t>
      </w:r>
      <w:r w:rsidR="00D03E17">
        <w:rPr>
          <w:rFonts w:ascii="Arial" w:hAnsi="Arial" w:cs="Arial"/>
        </w:rPr>
        <w:t xml:space="preserve"> and the </w:t>
      </w:r>
      <w:r w:rsidR="009D4C52">
        <w:rPr>
          <w:rFonts w:ascii="Arial" w:hAnsi="Arial" w:cs="Arial"/>
        </w:rPr>
        <w:t xml:space="preserve">Northland Timpani Summit. A sought-after clinician, Mr. Haaheim gives masterclasses internationally and is a frequent coach for The Orchestra Now (TON) and the Carnegie Hall National Youth Orchestra (NYO). </w:t>
      </w:r>
      <w:r w:rsidR="001572AE">
        <w:rPr>
          <w:rFonts w:ascii="Arial" w:hAnsi="Arial" w:cs="Arial"/>
        </w:rPr>
        <w:t xml:space="preserve">Guest principal timpanist engagements have included the </w:t>
      </w:r>
      <w:proofErr w:type="gramStart"/>
      <w:r w:rsidR="00944736">
        <w:rPr>
          <w:rFonts w:ascii="Arial" w:hAnsi="Arial" w:cs="Arial"/>
        </w:rPr>
        <w:t>All Star</w:t>
      </w:r>
      <w:proofErr w:type="gramEnd"/>
      <w:r w:rsidR="00944736">
        <w:rPr>
          <w:rFonts w:ascii="Arial" w:hAnsi="Arial" w:cs="Arial"/>
        </w:rPr>
        <w:t xml:space="preserve"> Orchestra, </w:t>
      </w:r>
      <w:r w:rsidR="00D03E17">
        <w:rPr>
          <w:rFonts w:ascii="Arial" w:hAnsi="Arial" w:cs="Arial"/>
        </w:rPr>
        <w:t xml:space="preserve">Pittsburgh Symphony, </w:t>
      </w:r>
      <w:r w:rsidR="001572AE">
        <w:rPr>
          <w:rFonts w:ascii="Arial" w:hAnsi="Arial" w:cs="Arial"/>
        </w:rPr>
        <w:t xml:space="preserve">Seoul Philharmonic, Mostly Mozart Festival Orchestra, and Milwaukee Symphony. </w:t>
      </w:r>
      <w:r w:rsidR="00DB1CDC">
        <w:rPr>
          <w:rFonts w:ascii="Arial" w:hAnsi="Arial" w:cs="Arial"/>
        </w:rPr>
        <w:t>Prior to th</w:t>
      </w:r>
      <w:r w:rsidR="00990AF3">
        <w:rPr>
          <w:rFonts w:ascii="Arial" w:hAnsi="Arial" w:cs="Arial"/>
        </w:rPr>
        <w:t>e Met</w:t>
      </w:r>
      <w:r w:rsidR="00DB1CDC">
        <w:rPr>
          <w:rFonts w:ascii="Arial" w:hAnsi="Arial" w:cs="Arial"/>
        </w:rPr>
        <w:t xml:space="preserve">, Mr. Haaheim was </w:t>
      </w:r>
      <w:r>
        <w:rPr>
          <w:rFonts w:ascii="Arial" w:hAnsi="Arial" w:cs="Arial"/>
        </w:rPr>
        <w:t xml:space="preserve">principal timpanist of </w:t>
      </w:r>
      <w:r w:rsidR="00160195">
        <w:rPr>
          <w:rFonts w:ascii="Arial" w:hAnsi="Arial" w:cs="Arial"/>
        </w:rPr>
        <w:t>the Southwest Michigan Symphony and</w:t>
      </w:r>
      <w:r>
        <w:rPr>
          <w:rFonts w:ascii="Arial" w:hAnsi="Arial" w:cs="Arial"/>
        </w:rPr>
        <w:t xml:space="preserve"> the Civic Orchestra of Chicago. </w:t>
      </w:r>
      <w:r w:rsidR="0022345A">
        <w:rPr>
          <w:rFonts w:ascii="Arial" w:hAnsi="Arial" w:cs="Arial"/>
        </w:rPr>
        <w:t xml:space="preserve">Influential teachers have included </w:t>
      </w:r>
      <w:r w:rsidR="00160195">
        <w:rPr>
          <w:rFonts w:ascii="Arial" w:hAnsi="Arial" w:cs="Arial"/>
        </w:rPr>
        <w:t xml:space="preserve">John Tafoya and Dean Borghesani. </w:t>
      </w:r>
      <w:r w:rsidR="0022345A">
        <w:rPr>
          <w:rFonts w:ascii="Arial" w:hAnsi="Arial" w:cs="Arial"/>
        </w:rPr>
        <w:t xml:space="preserve">Mr. Haaheim </w:t>
      </w:r>
      <w:r>
        <w:rPr>
          <w:rFonts w:ascii="Arial" w:hAnsi="Arial" w:cs="Arial"/>
        </w:rPr>
        <w:t xml:space="preserve">holds a </w:t>
      </w:r>
      <w:proofErr w:type="gramStart"/>
      <w:r>
        <w:rPr>
          <w:rFonts w:ascii="Arial" w:hAnsi="Arial" w:cs="Arial"/>
        </w:rPr>
        <w:t>bachelor of arts</w:t>
      </w:r>
      <w:proofErr w:type="gramEnd"/>
      <w:r>
        <w:rPr>
          <w:rFonts w:ascii="Arial" w:hAnsi="Arial" w:cs="Arial"/>
        </w:rPr>
        <w:t xml:space="preserve"> degree </w:t>
      </w:r>
      <w:r w:rsidR="00BB7B07">
        <w:rPr>
          <w:rFonts w:ascii="Arial" w:hAnsi="Arial" w:cs="Arial"/>
        </w:rPr>
        <w:t xml:space="preserve">with </w:t>
      </w:r>
      <w:r w:rsidR="001572AE">
        <w:rPr>
          <w:rFonts w:ascii="Arial" w:hAnsi="Arial" w:cs="Arial"/>
        </w:rPr>
        <w:t>a double major</w:t>
      </w:r>
      <w:r w:rsidR="00BB7B07">
        <w:rPr>
          <w:rFonts w:ascii="Arial" w:hAnsi="Arial" w:cs="Arial"/>
        </w:rPr>
        <w:t xml:space="preserve"> </w:t>
      </w:r>
      <w:r w:rsidR="001572AE">
        <w:rPr>
          <w:rFonts w:ascii="Arial" w:hAnsi="Arial" w:cs="Arial"/>
        </w:rPr>
        <w:t>in honors-music-</w:t>
      </w:r>
      <w:r w:rsidR="00BB7B07">
        <w:rPr>
          <w:rFonts w:ascii="Arial" w:hAnsi="Arial" w:cs="Arial"/>
        </w:rPr>
        <w:t xml:space="preserve">performance </w:t>
      </w:r>
      <w:r>
        <w:rPr>
          <w:rFonts w:ascii="Arial" w:hAnsi="Arial" w:cs="Arial"/>
        </w:rPr>
        <w:t>and physics from Gustavus A</w:t>
      </w:r>
      <w:r w:rsidR="00DD49CC">
        <w:rPr>
          <w:rFonts w:ascii="Arial" w:hAnsi="Arial" w:cs="Arial"/>
        </w:rPr>
        <w:t>dolphus College (St. Peter, MN)</w:t>
      </w:r>
      <w:r w:rsidR="008661AA">
        <w:rPr>
          <w:rFonts w:ascii="Arial" w:hAnsi="Arial" w:cs="Arial"/>
        </w:rPr>
        <w:t>; h</w:t>
      </w:r>
      <w:r w:rsidR="00DD49CC">
        <w:rPr>
          <w:rFonts w:ascii="Arial" w:hAnsi="Arial" w:cs="Arial"/>
        </w:rPr>
        <w:t xml:space="preserve">e also holds </w:t>
      </w:r>
      <w:r>
        <w:rPr>
          <w:rFonts w:ascii="Arial" w:hAnsi="Arial" w:cs="Arial"/>
        </w:rPr>
        <w:t xml:space="preserve">a master’s degree in electrical engineering from </w:t>
      </w:r>
      <w:r w:rsidR="00BB7B07">
        <w:rPr>
          <w:rFonts w:ascii="Arial" w:hAnsi="Arial" w:cs="Arial"/>
        </w:rPr>
        <w:t>UC-Santa Barbara.</w:t>
      </w:r>
    </w:p>
    <w:p w14:paraId="38BEDB25" w14:textId="77777777" w:rsidR="0083031F" w:rsidRDefault="0083031F" w:rsidP="009A3266">
      <w:pPr>
        <w:rPr>
          <w:rFonts w:ascii="Arial" w:hAnsi="Arial" w:cs="Arial"/>
        </w:rPr>
      </w:pPr>
    </w:p>
    <w:p w14:paraId="0CE9F08A" w14:textId="3CB8C7B6" w:rsidR="0083031F" w:rsidRDefault="0083031F" w:rsidP="009A3266">
      <w:pPr>
        <w:rPr>
          <w:rFonts w:ascii="Arial" w:hAnsi="Arial" w:cs="Arial"/>
        </w:rPr>
      </w:pPr>
      <w:r>
        <w:rPr>
          <w:rFonts w:ascii="Arial" w:hAnsi="Arial" w:cs="Arial"/>
        </w:rPr>
        <w:t>SHORT BIO [word c</w:t>
      </w:r>
      <w:r w:rsidR="009D4C52">
        <w:rPr>
          <w:rFonts w:ascii="Arial" w:hAnsi="Arial" w:cs="Arial"/>
        </w:rPr>
        <w:t>ount = 18</w:t>
      </w:r>
      <w:r w:rsidR="00D03E17">
        <w:rPr>
          <w:rFonts w:ascii="Arial" w:hAnsi="Arial" w:cs="Arial"/>
        </w:rPr>
        <w:t>1</w:t>
      </w:r>
      <w:r>
        <w:rPr>
          <w:rFonts w:ascii="Arial" w:hAnsi="Arial" w:cs="Arial"/>
        </w:rPr>
        <w:t>]</w:t>
      </w:r>
    </w:p>
    <w:sectPr w:rsidR="0083031F" w:rsidSect="0051349B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11880"/>
    <w:multiLevelType w:val="singleLevel"/>
    <w:tmpl w:val="5BD21C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9D56F7D"/>
    <w:multiLevelType w:val="singleLevel"/>
    <w:tmpl w:val="4A7000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424256005">
    <w:abstractNumId w:val="1"/>
  </w:num>
  <w:num w:numId="2" w16cid:durableId="87585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EC"/>
    <w:rsid w:val="00060498"/>
    <w:rsid w:val="00083AAD"/>
    <w:rsid w:val="000D1A09"/>
    <w:rsid w:val="000D5E36"/>
    <w:rsid w:val="001572AE"/>
    <w:rsid w:val="00160195"/>
    <w:rsid w:val="00176CA6"/>
    <w:rsid w:val="001A3216"/>
    <w:rsid w:val="001D297B"/>
    <w:rsid w:val="0022345A"/>
    <w:rsid w:val="0026689D"/>
    <w:rsid w:val="00371AF4"/>
    <w:rsid w:val="003A170F"/>
    <w:rsid w:val="003E4C5C"/>
    <w:rsid w:val="0042259D"/>
    <w:rsid w:val="004E661C"/>
    <w:rsid w:val="0051349B"/>
    <w:rsid w:val="005663B2"/>
    <w:rsid w:val="00650EAC"/>
    <w:rsid w:val="006E1FB0"/>
    <w:rsid w:val="00703825"/>
    <w:rsid w:val="00703BB4"/>
    <w:rsid w:val="00715303"/>
    <w:rsid w:val="00716E67"/>
    <w:rsid w:val="00821CF1"/>
    <w:rsid w:val="0083031F"/>
    <w:rsid w:val="00830ACE"/>
    <w:rsid w:val="008661AA"/>
    <w:rsid w:val="00895F51"/>
    <w:rsid w:val="008B4A8D"/>
    <w:rsid w:val="008C3D74"/>
    <w:rsid w:val="008C4873"/>
    <w:rsid w:val="00944736"/>
    <w:rsid w:val="00963410"/>
    <w:rsid w:val="00986EA3"/>
    <w:rsid w:val="00990AF3"/>
    <w:rsid w:val="009A3266"/>
    <w:rsid w:val="009D4C52"/>
    <w:rsid w:val="00A56527"/>
    <w:rsid w:val="00B13C2D"/>
    <w:rsid w:val="00B97C31"/>
    <w:rsid w:val="00BB7B07"/>
    <w:rsid w:val="00C169F8"/>
    <w:rsid w:val="00C36620"/>
    <w:rsid w:val="00C47088"/>
    <w:rsid w:val="00C66DDA"/>
    <w:rsid w:val="00C8270B"/>
    <w:rsid w:val="00CB5015"/>
    <w:rsid w:val="00CD4A5B"/>
    <w:rsid w:val="00CD54C1"/>
    <w:rsid w:val="00CE094C"/>
    <w:rsid w:val="00D03E17"/>
    <w:rsid w:val="00D70AC2"/>
    <w:rsid w:val="00DB1CDC"/>
    <w:rsid w:val="00DD49CC"/>
    <w:rsid w:val="00E439B7"/>
    <w:rsid w:val="00F139F1"/>
    <w:rsid w:val="00F27BEC"/>
    <w:rsid w:val="00F45408"/>
    <w:rsid w:val="00F473A5"/>
    <w:rsid w:val="00F7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5D2DF"/>
  <w15:docId w15:val="{9727028D-42C8-D74C-A098-059CAC28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349B"/>
    <w:rPr>
      <w:sz w:val="24"/>
    </w:rPr>
  </w:style>
  <w:style w:type="paragraph" w:styleId="Title">
    <w:name w:val="Title"/>
    <w:basedOn w:val="Normal"/>
    <w:qFormat/>
    <w:rsid w:val="0051349B"/>
    <w:pPr>
      <w:jc w:val="center"/>
    </w:pPr>
    <w:rPr>
      <w:rFonts w:ascii="Garamond" w:hAnsi="Garamond"/>
      <w:b/>
      <w:smallCaps/>
      <w:sz w:val="28"/>
    </w:rPr>
  </w:style>
  <w:style w:type="character" w:customStyle="1" w:styleId="MTEquationSection">
    <w:name w:val="MTEquationSection"/>
    <w:basedOn w:val="DefaultParagraphFont"/>
    <w:rsid w:val="0051349B"/>
    <w:rPr>
      <w:bCs/>
      <w:vanish w:val="0"/>
      <w:color w:val="FF0000"/>
      <w:sz w:val="24"/>
    </w:rPr>
  </w:style>
  <w:style w:type="character" w:styleId="Hyperlink">
    <w:name w:val="Hyperlink"/>
    <w:basedOn w:val="DefaultParagraphFont"/>
    <w:rsid w:val="00CD5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DF0D-E610-D745-80AC-5DF85FD2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Gustavus Adolphus College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localuser</dc:creator>
  <cp:lastModifiedBy>Jason Haaheim</cp:lastModifiedBy>
  <cp:revision>5</cp:revision>
  <cp:lastPrinted>2002-08-02T23:40:00Z</cp:lastPrinted>
  <dcterms:created xsi:type="dcterms:W3CDTF">2019-09-11T14:29:00Z</dcterms:created>
  <dcterms:modified xsi:type="dcterms:W3CDTF">2023-08-29T03:21:00Z</dcterms:modified>
</cp:coreProperties>
</file>